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bookmarkStart w:id="0" w:name="_GoBack"/>
      <w:bookmarkEnd w:id="0"/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การขอรับการสงเคราะห์ผู้ป่วยเอดส์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เทศบาลตำบลจันจว้า อำเภอแม่จัน จังหวัดเชียงราย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tab/>
      </w:r>
      <w:r w:rsidRPr="00586D86">
        <w:rPr>
          <w:rFonts w:ascii="Tahoma" w:hAnsi="Tahoma" w:cs="Tahoma"/>
          <w:noProof/>
          <w:sz w:val="20"/>
          <w:szCs w:val="20"/>
          <w:cs/>
        </w:rPr>
        <w:t>ระเบียบกระทรวงมหาดไทย ว่าด้วยการจ่ายเงินสงเคราะห์เพื่อการยังชีพขององค์กรปกครองส่วนท้องถิ่น 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 xml:space="preserve">. </w:t>
      </w:r>
      <w:r w:rsidRPr="00586D86">
        <w:rPr>
          <w:rFonts w:ascii="Tahoma" w:hAnsi="Tahoma" w:cs="Tahoma"/>
          <w:noProof/>
          <w:sz w:val="20"/>
          <w:szCs w:val="20"/>
          <w:cs/>
        </w:rPr>
        <w:t>๒๕๔๘ กำหนดให้ผู้ป่วยเอดส์ที่มีคุณสมบัติครบถ้วนตามระเบียบฯ และมีความประสงค์จะขอรับการสงเคราะห์ให้ยื่นคำขอต่อผู้บริหารท้องถิ่นที่ตนมีผู้ลำเนาอยู่ กรณีไม่สามารถเดินทางมายื่นคำขอรับการสงเคราะห์ด้วยตนเองได้จะมอบอำนาจให้ผู้อุปการะมาดำเนินการก็ได้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tab/>
      </w:r>
      <w:r w:rsidRPr="00586D86">
        <w:rPr>
          <w:rFonts w:ascii="Tahoma" w:hAnsi="Tahoma" w:cs="Tahoma"/>
          <w:noProof/>
          <w:sz w:val="20"/>
          <w:szCs w:val="20"/>
          <w:cs/>
        </w:rPr>
        <w:t>หลักเกณฑ์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ผู้มีสิทธิจะได้รับเงินสงเคราะห์ต้องเป็นผู้มีคุณสมบัติและไม่มีลักษณะต้องห้าม ดังต่อไปนี้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เป็นผู้ป่วยเอดส์ที่แพทย์ได้รับรองและทำการวินิจฉัยแล้ว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>มีภูมิลำเนาอยู่ในเขตพื้นที่องค์กรปกครองส่วนท้องถิ่น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3. </w:t>
      </w:r>
      <w:r w:rsidRPr="00586D86">
        <w:rPr>
          <w:rFonts w:ascii="Tahoma" w:hAnsi="Tahoma" w:cs="Tahoma"/>
          <w:noProof/>
          <w:sz w:val="20"/>
          <w:szCs w:val="20"/>
          <w:cs/>
        </w:rPr>
        <w:t>มีรายได้ไม่เพียงพอแก่การยังชีพ หรือถูกทอดทิ้ง หรือขาดผู้อุปการะเลี้ยงดู หรือไม่สามารถประกอบอาชีพเลี้ยงตนเองได้ในการขอรับการสงเคราะห์ผู้ป่วยเอดส์ ผู้ป่วยเอดส์ที่ได้รับความเดือดร้อนกว่า หรือผู้ที่มีปัญหาซ้ำซ้อน หรือผู้ที่อยู่อาศัย      อยู่ในพื้นที่ห่างไกลทุรกันดารยากต่อการเข้าถึงบริการของรัฐเป็นผู้ได้รับการพิจารณาก่อน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tab/>
      </w:r>
      <w:r w:rsidRPr="00586D86">
        <w:rPr>
          <w:rFonts w:ascii="Tahoma" w:hAnsi="Tahoma" w:cs="Tahoma"/>
          <w:noProof/>
          <w:sz w:val="20"/>
          <w:szCs w:val="20"/>
          <w:cs/>
        </w:rPr>
        <w:t>วิธีการ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1.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ผู้ป่วยเอดส์ ยื่นคำขอตามแบบพร้อมเอกสารหลักฐานต่อองค์กรปกครองส่วนท้องถิ่น ณ ที่ทำการองค์กรปกครองส่วนท้องถิ่น ด้วยตนเองหรือ มอบอำนาจให้ผู้อุปการะมาดำเนินการก็ได้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2.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ผู้ป่วยเอดส์รับการตรวจสภาพความเป็นอยู่ คุณสมบัติว่าสมควรได้รับการสงเคราะห์หรือไม่ โดยพิจารณาจากความเดือดร้อน เป็นผู้ที่มีปัญหาซ้ำซ้อน หรือเป็นผู้ที่อยู่อาศัยอยู่ในพื้นที่ห่างไกลทุรกันดารยากต่อการเข้าถึงบริการของรัฐ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3.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กรณีผู้ป่วยเอดส์ที่ได้รับเบี้ยยังชีพย้ายที่อยู่ ถือว่าขาดคุณสมบัติตามนัยแห่งระเบียบ ต้องไปยื่นความประสงค์ต่อองค์กรปกครองส่วนท้องถิ่นแห่งใหม่ที่ตนย้ายไปเพื่อพิจารณาใหม่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ที่ทำการองค์กรปกครองส่วนท้องถิ่น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เทศบาล อบต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เมืองพัทยา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ระยะเวลาเปิดให้บริการ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– 30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พฤศจิกายน ของทุกปี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ไม่เว้นวันหยุดราชการ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เทศบาลตำบลจันจว้า อำเภอแม่จัน จังหวัดเชียงราย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57270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lastRenderedPageBreak/>
              <w:t>โทรศัพท์ ๐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๕๓๗๗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๕๑๒๓  โทรสาร ๐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๕๓๗๗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๕๕๑๐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www.janjawa.go.th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lastRenderedPageBreak/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lastRenderedPageBreak/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13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ผู้ที่ประสงค์จะขอรับการสงเคราะห์หรือผู้รับมอบอำนาจ ยื่นคำขอ     พร้อมเอกสารหลักฐาน และเจ้าหน้าที่ตรวจสอบคำร้องขอลงทะเบียน และเอกสารหลักฐานประกอบ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ระยะเวลา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: 45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นาที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ระบุระยะเวลาจริง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หน่วยงานผู้รับผิดชอบ คือ เทศบาล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.....(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ระบุชื่อ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องค์การบริหารส่วนตำบล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.....(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ระบุชื่อ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เมืองพัทยา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45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ออกใบนัดหมายตรวจสภาพความเป็นอยู่ และคุณสมบัติ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ระยะเวลา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: 15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นาที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ระบุระยะเวลาที่ให้บริการจริง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หน่วยงานผู้รับผิดชอบ คือ เทศบาล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.....(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ระบุชื่อ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องค์การบริหารส่วนตำบล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.....(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ระบุชื่อ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เมืองพัทยา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ตรวจสภาพความเป็นอยู่และคุณสมบัติของผู้ที่ประสงค์รับการสงเคราะห์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ระยะเวลา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ไม่เกิน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วัน นับจากได้รับคำขอ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ระบุระยะเวลาที่ให้บริการจริง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หน่วยงานผู้รับผิดชอบ คือ เทศบาล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.....(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ระบุชื่อ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องค์การบริหารส่วนตำบล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.....(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ระบุชื่อ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เมืองพัทยา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จัดทำทะเบียนประวัติพร้อมเอกสารหลักฐานประกอบความเห็นเพื่อเสนอผู้บริหารพิจารณา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ระยะเวลา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ไม่เกิน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วัน นับจากการออกตรวจสภาพความเป็นอยู่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ระบุระยะเวลาที่ให้บริการจริง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หน่วยงานผู้รับผิดชอบ คือ เทศบาล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.....(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ระบุชื่อ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องค์การบริหารส่วนตำบล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.....(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ระบุชื่อ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เมืองพัทยา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พิจารณาอนุมัติ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ระยะเวลา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ไม่เกิน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7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วัน นับแต่วันที่ยื่นคำขอ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ระบุระยะเวลาที่ให้บริการจริง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ผู้รับผิดชอบ คือ ผู้บริหารองค์กรปกครองส่วนท้องถิ่น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3.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กรณีมีข้อขัดข้องเกี่ยวกับการพิจารณา ได้แก่ สภาพความเป็นอยู่ คุณสมบัติ หรือข้อจำกัดด้านงบประมาณจะแจ้งเหตุขัดข้องที่ไม่สามารถให้การสงเคราะห์ให้ผู้ขอทราบไม่เกินระยะเวลาที่กำหนด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7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บัตรประจำตัวประชาชนหรือบัตรอื่นที่ออกให้โดยหน่วยงานของรัฐที่มีรูปถ่ายพร้อมสำเนา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855769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ทะเบียนบ้านพร้อมสำเนา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855769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58924284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สมุดบัญชีเงินฝากธนาคารพร้อมสำเนา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ที่ผู้ขอรับเงินเบี้ยยังชีพผู้ประสงค์ขอรับเงินเบี้ยยังชีพผู้สูงอายุประสงค์ขอรับเงินเบี้ยยังชีพผู้สูงอายุผ่านธนาคา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855769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84483624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หนังสือมอบอำนาจ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กรณีมอบอำนาจให้ดำเนินการแทน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ab/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855769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00454361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บัตรประจำตัวประชาชนหรือบัตรอื่นที่ออกให้โดยหน่วยงานของรัฐ ที่มีรูปถ่ายพร้อมสำเนาของผู้รับมอบอำนาจ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กรณีมอบอำนาจให้ดำเนินการแทน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855769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715386058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สมุดบัญชีเงินฝากธนาคารพร้อมสำเนาของผู้รับมอบอำนาจ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ที่ผู้ขอรับเงินเบี้ยยังชีพผู้ประสงค์ขอรับเงินเบี้ยยังชีพผู้สูงอายุประสงค์ขอรับเงินเบี้ยยังชีพผู้สูงอายุผ่านธนาคารของผู้รับมอบอำนาจ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855769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800954950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10075" w:type="dxa"/>
            <w:gridSpan w:val="3"/>
          </w:tcPr>
          <w:p w:rsidR="008D6120" w:rsidRPr="00812105" w:rsidRDefault="00812105" w:rsidP="00CD595C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ไม่มีข้อมูลค่าธรรมเนียม</w:t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เทศบาลตำบลจันจว้า อำเภอแม่จัน จังหวัดเชียงราย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57270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โทรศัพท์ ๐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๕๓๗๗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๕๑๒๓  โทรสาร ๐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๕๓๗๗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๕๕๑๐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www.janjawa.go.th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  <w:cs/>
        </w:rPr>
        <w:t>การขอรับการสงเคราะห์ผู้ป่วยเอดส์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สำนักส่งเสริมการพัฒนาเศรษฐกิจ สังคม และการมีส่วนร่วม กรมส่งเสริมการปกครองท้องถิ่น สำนักส่งเสริมการพัฒนาเศรษฐกิจ สังคม และการมีส่วนร่วม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ระเบียบกระทรวงมหาดไทย ว่าด้วยการจ่ายเงินสงเคราะห์เพื่อการยังชีพขององค์กรปกครองส่วนท้องถิ่น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2548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การขอรับการสงเคราะห์ผู้ป่วยเอดส์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55769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16D0F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B1945-A1EB-4495-85F5-681FE2DC6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976</Words>
  <Characters>5569</Characters>
  <Application>Microsoft Office Word</Application>
  <DocSecurity>0</DocSecurity>
  <Lines>46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com</cp:lastModifiedBy>
  <cp:revision>2</cp:revision>
  <dcterms:created xsi:type="dcterms:W3CDTF">2015-11-30T02:17:00Z</dcterms:created>
  <dcterms:modified xsi:type="dcterms:W3CDTF">2015-11-30T02:17:00Z</dcterms:modified>
</cp:coreProperties>
</file>